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2FBB" w:rsidRDefault="00FC74C5" w:rsidP="006E5CB3">
      <w:pPr>
        <w:snapToGrid w:val="0"/>
        <w:spacing w:line="440" w:lineRule="exact"/>
        <w:rPr>
          <w:rFonts w:ascii="方正仿宋_GBK" w:eastAsia="方正仿宋_GBK" w:hAnsi="方正仿宋_GBK"/>
          <w:color w:val="000000"/>
          <w:sz w:val="28"/>
          <w:szCs w:val="28"/>
        </w:rPr>
      </w:pPr>
      <w:bookmarkStart w:id="0" w:name="_GoBack"/>
      <w:bookmarkEnd w:id="0"/>
      <w:r>
        <w:rPr>
          <w:rFonts w:ascii="方正仿宋_GBK" w:eastAsia="方正仿宋_GBK" w:hAnsi="方正仿宋_GBK"/>
          <w:color w:val="000000"/>
          <w:sz w:val="28"/>
          <w:szCs w:val="28"/>
        </w:rPr>
        <w:t>附：</w:t>
      </w:r>
      <w:r w:rsidR="006E5CB3">
        <w:rPr>
          <w:rFonts w:ascii="方正仿宋_GBK" w:eastAsia="方正仿宋_GBK" w:hAnsi="方正仿宋_GBK" w:hint="eastAsia"/>
          <w:color w:val="000000"/>
          <w:sz w:val="28"/>
          <w:szCs w:val="28"/>
        </w:rPr>
        <w:t>2</w:t>
      </w:r>
      <w:r w:rsidR="006E5CB3">
        <w:rPr>
          <w:rFonts w:ascii="方正仿宋_GBK" w:eastAsia="方正仿宋_GBK" w:hAnsi="方正仿宋_GBK"/>
          <w:color w:val="000000"/>
          <w:sz w:val="28"/>
          <w:szCs w:val="28"/>
        </w:rPr>
        <w:t>021</w:t>
      </w:r>
      <w:r w:rsidR="006E5CB3">
        <w:rPr>
          <w:rFonts w:ascii="方正仿宋_GBK" w:eastAsia="方正仿宋_GBK" w:hAnsi="方正仿宋_GBK" w:hint="eastAsia"/>
          <w:color w:val="000000"/>
          <w:sz w:val="28"/>
          <w:szCs w:val="28"/>
        </w:rPr>
        <w:t>年建筑工程学院第二党支部拟接收预备党员</w:t>
      </w:r>
      <w:r w:rsidR="00B044F3">
        <w:rPr>
          <w:rFonts w:ascii="方正仿宋_GBK" w:eastAsia="方正仿宋_GBK" w:hAnsi="方正仿宋_GBK"/>
          <w:color w:val="000000"/>
          <w:sz w:val="28"/>
          <w:szCs w:val="28"/>
        </w:rPr>
        <w:t>一览表</w:t>
      </w:r>
    </w:p>
    <w:p w:rsidR="00F20DB9" w:rsidRDefault="00F20DB9" w:rsidP="006E5CB3">
      <w:pPr>
        <w:snapToGrid w:val="0"/>
        <w:spacing w:line="440" w:lineRule="exact"/>
        <w:ind w:firstLineChars="300" w:firstLine="1320"/>
        <w:rPr>
          <w:rFonts w:asciiTheme="majorEastAsia" w:eastAsiaTheme="majorEastAsia" w:hAnsiTheme="majorEastAsia"/>
          <w:color w:val="000000"/>
          <w:sz w:val="44"/>
          <w:szCs w:val="44"/>
        </w:rPr>
      </w:pPr>
    </w:p>
    <w:p w:rsidR="006E5CB3" w:rsidRDefault="006E5CB3" w:rsidP="006E5CB3">
      <w:pPr>
        <w:snapToGrid w:val="0"/>
        <w:spacing w:line="440" w:lineRule="exact"/>
        <w:ind w:firstLineChars="300" w:firstLine="1320"/>
        <w:rPr>
          <w:rFonts w:ascii="方正仿宋_GBK" w:eastAsia="方正仿宋_GBK" w:hAnsi="方正仿宋_GBK"/>
          <w:color w:val="000000"/>
          <w:sz w:val="28"/>
          <w:szCs w:val="28"/>
        </w:rPr>
      </w:pPr>
      <w:r w:rsidRPr="006E5CB3">
        <w:rPr>
          <w:rFonts w:asciiTheme="majorEastAsia" w:eastAsiaTheme="majorEastAsia" w:hAnsiTheme="majorEastAsia" w:hint="eastAsia"/>
          <w:color w:val="000000"/>
          <w:sz w:val="44"/>
          <w:szCs w:val="44"/>
        </w:rPr>
        <w:t>2</w:t>
      </w:r>
      <w:r w:rsidRPr="006E5CB3">
        <w:rPr>
          <w:rFonts w:asciiTheme="majorEastAsia" w:eastAsiaTheme="majorEastAsia" w:hAnsiTheme="majorEastAsia"/>
          <w:color w:val="000000"/>
          <w:sz w:val="44"/>
          <w:szCs w:val="44"/>
        </w:rPr>
        <w:t>021年</w:t>
      </w:r>
      <w:r w:rsidRPr="006E5CB3">
        <w:rPr>
          <w:rFonts w:asciiTheme="majorEastAsia" w:eastAsiaTheme="majorEastAsia" w:hAnsiTheme="majorEastAsia" w:hint="eastAsia"/>
          <w:color w:val="000000"/>
          <w:sz w:val="44"/>
          <w:szCs w:val="44"/>
        </w:rPr>
        <w:t>建筑工程学院第二党支部拟接收预备党员</w:t>
      </w:r>
      <w:r w:rsidRPr="006E5CB3">
        <w:rPr>
          <w:rFonts w:asciiTheme="majorEastAsia" w:eastAsiaTheme="majorEastAsia" w:hAnsiTheme="majorEastAsia"/>
          <w:color w:val="000000"/>
          <w:sz w:val="44"/>
          <w:szCs w:val="44"/>
        </w:rPr>
        <w:t>一览表</w:t>
      </w:r>
    </w:p>
    <w:tbl>
      <w:tblPr>
        <w:tblStyle w:val="a4"/>
        <w:tblpPr w:leftFromText="180" w:rightFromText="180" w:vertAnchor="text" w:horzAnchor="page" w:tblpX="1427" w:tblpY="412"/>
        <w:tblOverlap w:val="never"/>
        <w:tblW w:w="0" w:type="auto"/>
        <w:tblLayout w:type="fixed"/>
        <w:tblCellMar>
          <w:top w:w="120" w:type="dxa"/>
          <w:left w:w="60" w:type="dxa"/>
          <w:bottom w:w="120" w:type="dxa"/>
          <w:right w:w="60" w:type="dxa"/>
        </w:tblCellMar>
        <w:tblLook w:val="04A0" w:firstRow="1" w:lastRow="0" w:firstColumn="1" w:lastColumn="0" w:noHBand="0" w:noVBand="1"/>
      </w:tblPr>
      <w:tblGrid>
        <w:gridCol w:w="645"/>
        <w:gridCol w:w="1035"/>
        <w:gridCol w:w="990"/>
        <w:gridCol w:w="840"/>
        <w:gridCol w:w="1125"/>
        <w:gridCol w:w="810"/>
        <w:gridCol w:w="990"/>
        <w:gridCol w:w="840"/>
        <w:gridCol w:w="840"/>
        <w:gridCol w:w="840"/>
        <w:gridCol w:w="1125"/>
        <w:gridCol w:w="1125"/>
        <w:gridCol w:w="2835"/>
      </w:tblGrid>
      <w:tr w:rsidR="00272FBB">
        <w:trPr>
          <w:trHeight w:val="465"/>
        </w:trPr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szCs w:val="24"/>
              </w:rPr>
              <w:t>部门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职 </w:t>
            </w:r>
            <w:proofErr w:type="gramStart"/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szCs w:val="24"/>
              </w:rPr>
              <w:t>培养人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szCs w:val="24"/>
              </w:rPr>
              <w:t>申请时间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szCs w:val="24"/>
              </w:rPr>
              <w:t>培养时间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szCs w:val="24"/>
              </w:rPr>
              <w:t>获奖情况</w:t>
            </w:r>
          </w:p>
        </w:tc>
      </w:tr>
      <w:tr w:rsidR="00272FBB">
        <w:trPr>
          <w:trHeight w:val="1545"/>
        </w:trPr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spacing w:line="300" w:lineRule="exact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1960111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spacing w:line="300" w:lineRule="exact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石洪涛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2001.1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汉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江苏省徐州市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班长校学生会学习发展部部长，国防教育协会会长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陈晋中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曹莹</w:t>
            </w:r>
            <w:proofErr w:type="gramEnd"/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2020.4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2021.4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2019年军训荣获“优秀学员”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2019学年“优秀共青团员”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2019-2020被选为“优秀学生干部”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2019-2020学年第一学期“优秀三等奖学金”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2019-2020学年第二学期“素质拓展奖学金”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2020-2021年第二学期“素质拓展奖学金”。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第十一届体育文化节</w:t>
            </w:r>
            <w:hyperlink>
              <w:r>
                <w:rPr>
                  <w:rFonts w:ascii="楷体" w:eastAsia="楷体" w:hAnsi="楷体" w:cs="楷体" w:hint="eastAsia"/>
                  <w:color w:val="1E6FFF"/>
                  <w:sz w:val="24"/>
                  <w:szCs w:val="24"/>
                  <w:u w:val="single"/>
                </w:rPr>
                <w:t>3</w:t>
              </w:r>
            </w:hyperlink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v3篮球比赛“第一名”和男子拔河比赛“第五名”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2021年4月参与南京交院“垃圾分类学生志愿者”</w:t>
            </w:r>
          </w:p>
        </w:tc>
      </w:tr>
      <w:tr w:rsidR="00272FBB">
        <w:trPr>
          <w:trHeight w:val="1545"/>
        </w:trPr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jc w:val="center"/>
              <w:rPr>
                <w:rFonts w:ascii="楷体" w:eastAsia="楷体" w:hAnsi="楷体" w:cs="楷体"/>
                <w:color w:val="36363D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36363D"/>
                <w:sz w:val="24"/>
                <w:szCs w:val="24"/>
              </w:rPr>
              <w:lastRenderedPageBreak/>
              <w:t>2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spacing w:line="300" w:lineRule="exact"/>
              <w:jc w:val="center"/>
              <w:rPr>
                <w:rFonts w:ascii="楷体" w:eastAsia="楷体" w:hAnsi="楷体" w:cs="楷体"/>
                <w:color w:val="36363D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1960113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spacing w:line="300" w:lineRule="exact"/>
              <w:jc w:val="center"/>
              <w:rPr>
                <w:rFonts w:ascii="楷体" w:eastAsia="楷体" w:hAnsi="楷体" w:cs="楷体"/>
                <w:color w:val="36363D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安宁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2000.1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汉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山东省邹平市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宣传委员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张健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朱祥亮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2020.4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2021.4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2019-2020学年第一、二学期一等奖学金两次；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2020-2021学年第一、二学期分别获得二等、一等奖学金；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2019-2021国家励志奖学金两次；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2021年院长奖学金；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2020年学院优秀学生干部；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2021年学院三好学生；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2020年江苏省力学文化创意竞赛二等奖；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2020年GYB课程结业证书；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2019体育文化节气排球比赛二等奖；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2019秦淮城墙马拉松志愿者；</w:t>
            </w:r>
          </w:p>
        </w:tc>
      </w:tr>
      <w:tr w:rsidR="00272FBB">
        <w:trPr>
          <w:trHeight w:val="1545"/>
        </w:trPr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spacing w:line="300" w:lineRule="exact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1960113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spacing w:line="300" w:lineRule="exact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夏烨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2001.1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汉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江苏省宿迁市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建工201班主任助理，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学习委</w:t>
            </w: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lastRenderedPageBreak/>
              <w:t>员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lastRenderedPageBreak/>
              <w:t>齐念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嵇</w:t>
            </w:r>
            <w:proofErr w:type="gramEnd"/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庆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2020.4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2021.4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2019-2020学年国家励志奖学金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2019-2020第一学期三等学习奖学金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2019-2020第二学期二等</w:t>
            </w: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lastRenderedPageBreak/>
              <w:t>学习奖学金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2019年优秀共青团员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2021年8月南京市雨花台区明义社区抗</w:t>
            </w:r>
            <w:proofErr w:type="gramStart"/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疫</w:t>
            </w:r>
            <w:proofErr w:type="gramEnd"/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志愿者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江苏省第二十七届“校长杯”乒乓球比赛志愿者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2019年第十一届“新生杯”足球第四名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战疫情，学思</w:t>
            </w:r>
            <w:proofErr w:type="gramStart"/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践</w:t>
            </w:r>
            <w:proofErr w:type="gramEnd"/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悟-爱国影片观后感三等奖</w:t>
            </w:r>
          </w:p>
        </w:tc>
      </w:tr>
      <w:tr w:rsidR="00272FBB">
        <w:trPr>
          <w:trHeight w:val="1545"/>
        </w:trPr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spacing w:line="300" w:lineRule="exact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1960121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spacing w:line="300" w:lineRule="exact"/>
              <w:jc w:val="center"/>
              <w:rPr>
                <w:rFonts w:ascii="楷体" w:eastAsia="楷体" w:hAnsi="楷体" w:cs="楷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周鹏宇</w:t>
            </w:r>
            <w:proofErr w:type="gramEnd"/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2001.2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汉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江苏省徐州市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实习小组组长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嵇</w:t>
            </w:r>
            <w:proofErr w:type="gramEnd"/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庆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齐念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2020.4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2021.4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2019-2020学年第一学期学习优秀一等奖学金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2019-2020学年第二学期素质拓展奖学金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2020－2021学年第一学期学习优秀二等奖学金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2020－2021学年第二学期学习优秀一等奖学金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2019年新生军训“优秀学员”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2019年度“抗疫先进个人”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2020－2021年校“三好学生”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lastRenderedPageBreak/>
              <w:t>2021年第十二届江苏省力学竞赛个人一等奖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2019.10月校合唱比赛团体三等奖奖；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2019.12月校羽毛球比赛第四名；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2021.5月系足球联赛第四名；</w:t>
            </w:r>
          </w:p>
        </w:tc>
      </w:tr>
      <w:tr w:rsidR="00272FBB">
        <w:trPr>
          <w:trHeight w:val="1545"/>
        </w:trPr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spacing w:line="300" w:lineRule="exact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1960211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spacing w:line="300" w:lineRule="exact"/>
              <w:jc w:val="center"/>
              <w:rPr>
                <w:rFonts w:ascii="楷体" w:eastAsia="楷体" w:hAnsi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高帆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2000.10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汉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河南省商丘市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团支书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孙小云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朱祥亮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2019.10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2020.10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2019-2020学年第一学期二等奖；2019-2020学年第二学期获得素质奖学金；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2020-2021学年第二学期二等奖；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2019年度优秀共青团员；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2021年度优秀班干部；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2020年完成建筑工程学院35期党课培训并获得党课结业证书；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2020年完成青马工程高级培训并获得结业证书；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2019年江苏省“省长杯”高职高专体能大赛小组一等奖；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lastRenderedPageBreak/>
              <w:t>2020江苏省“省长杯”大学生足球联赛高职</w:t>
            </w:r>
            <w:proofErr w:type="gramStart"/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高专及体能</w:t>
            </w:r>
            <w:proofErr w:type="gramEnd"/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大赛小组三等奖</w:t>
            </w:r>
          </w:p>
        </w:tc>
      </w:tr>
      <w:tr w:rsidR="00272FBB">
        <w:trPr>
          <w:trHeight w:val="1545"/>
        </w:trPr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spacing w:line="300" w:lineRule="exact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1960211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spacing w:line="300" w:lineRule="exact"/>
              <w:jc w:val="center"/>
              <w:rPr>
                <w:rFonts w:ascii="楷体" w:eastAsia="楷体" w:hAnsi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余怡然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2001.7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汉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安徽省广德市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副班长</w:t>
            </w:r>
            <w:proofErr w:type="gramStart"/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兼生活</w:t>
            </w:r>
            <w:proofErr w:type="gramEnd"/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委员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曹莹</w:t>
            </w:r>
          </w:p>
          <w:p w:rsidR="00272FBB" w:rsidRDefault="00272FBB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陈剑波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2020.4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2021.4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2019-2020学年第一学期二等奖学金；        2019-2020学年第二学期一等奖学金；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2020-2021学年第一学期三等奖学金；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2020-2021学年第二学期一等奖奖学金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2019–2020学年学院“三好学生”；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2020年度优秀共青团员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2020.5.25心理健康月活动之心理微剧本大赛团体二等奖；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建筑工程学院“爱国卫生运动我先行”活动一等奖宿舍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2020年度获得GYB课程结业证书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lastRenderedPageBreak/>
              <w:t>2021年建筑工程学院红色书法比赛三等奖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2020年度关工委征文比赛三等奖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第四届全国大学生艾滋病知识竞赛优秀奖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第五届全国大学生艾滋病知识竞赛优秀奖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2020年度建筑工程学院迎新志愿者</w:t>
            </w:r>
          </w:p>
        </w:tc>
      </w:tr>
      <w:tr w:rsidR="00272FBB">
        <w:trPr>
          <w:trHeight w:val="1545"/>
        </w:trPr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spacing w:line="300" w:lineRule="exact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1960212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spacing w:line="300" w:lineRule="exact"/>
              <w:jc w:val="center"/>
              <w:rPr>
                <w:rFonts w:ascii="楷体" w:eastAsia="楷体" w:hAnsi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赵东超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2000.8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汉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山西省介休市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校青年志愿者协会事务办副部长；</w:t>
            </w:r>
            <w:proofErr w:type="gramStart"/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立源书画社</w:t>
            </w:r>
            <w:proofErr w:type="gramEnd"/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副社长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张健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唐喜芬</w:t>
            </w:r>
            <w:proofErr w:type="gramEnd"/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2020.11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2021.11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2019-2020学年第一学期学习优秀奖学金三等奖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2019-2020学年第二学期学习优秀奖学金二等奖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2020-2021学年第一学期学习优秀奖学金三等奖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2020-2021学年第二学期学习优秀奖学金一等奖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2019-2020学年学院三好学生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2019年度优秀共青团员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2020年度优秀共青团员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2019-2020学年第二学期“读者之星”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lastRenderedPageBreak/>
              <w:t>2020年苏</w:t>
            </w:r>
            <w:proofErr w:type="gramStart"/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乡永助书法</w:t>
            </w:r>
            <w:proofErr w:type="gramEnd"/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比赛二等奖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2020年5.25心理健康月系列活动之心理知识竞赛三等奖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战“疫”情 学思</w:t>
            </w:r>
            <w:proofErr w:type="gramStart"/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践</w:t>
            </w:r>
            <w:proofErr w:type="gramEnd"/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悟远程主题教育活动一起抗疫照片、视频征集类别一等奖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学院第十一届“扬廉洁之风，创和谐校园”艺术作品设计大赛书法作品类二等奖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第六届“飞跃海峡 两岸青少年携手公益行”作品征集活动（南京交通职业技术学院赛区）一等奖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学院第十九届运动会旱地龙舟第五名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第四届全国书法硬笔书法网络大赛高校组二等奖</w:t>
            </w:r>
          </w:p>
        </w:tc>
      </w:tr>
      <w:tr w:rsidR="00272FBB">
        <w:trPr>
          <w:trHeight w:val="1545"/>
        </w:trPr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spacing w:line="300" w:lineRule="exact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1960213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spacing w:line="300" w:lineRule="exact"/>
              <w:jc w:val="center"/>
              <w:rPr>
                <w:rFonts w:ascii="楷体" w:eastAsia="楷体" w:hAnsi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窦文通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2001.9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汉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江苏省徐州市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5F7D5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班级</w:t>
            </w:r>
            <w:r w:rsidR="00B044F3"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舆情</w:t>
            </w: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信息员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齐念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祁顺彬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2020.11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2021.11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2019-2020学年第一学期：学习优秀一等奖学金 2019-2020学年第二学期：学习优秀一等奖学金 2020-2021学年第一学期：学习优秀一等奖学金 2020-2021学年第二学期：学习优秀一等奖学金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2020年度优秀共青团员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建筑工程学院四史知识竞赛初赛三等奖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建筑工程学院“爱国卫生运动我先行”活动宿舍二等奖</w:t>
            </w:r>
          </w:p>
        </w:tc>
      </w:tr>
      <w:tr w:rsidR="00272FBB">
        <w:trPr>
          <w:trHeight w:val="1545"/>
        </w:trPr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spacing w:line="300" w:lineRule="exact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1960221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spacing w:line="300" w:lineRule="exact"/>
              <w:jc w:val="center"/>
              <w:rPr>
                <w:rFonts w:ascii="楷体" w:eastAsia="楷体" w:hAnsi="楷体" w:cs="楷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朱艺奇</w:t>
            </w:r>
            <w:proofErr w:type="gramEnd"/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2001.8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汉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江苏省南通市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班文体委员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建筑工程学院文体部部长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陈剑波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张文斌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2020.11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2021.11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2020-2021学年第一学年学习优秀三等奖学金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2020-2021学年第二学年学习优秀三等奖学金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2020年优秀团干部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三十七期党课优秀学员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第五届全国大学生预防艾滋病知识竞赛优秀奖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2020年新生军训红歌比赛第二名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lastRenderedPageBreak/>
              <w:t>2020年校运动会太极拳活动第二名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2021年“感恩祖国，礼赞家乡”活动第二名</w:t>
            </w:r>
          </w:p>
        </w:tc>
      </w:tr>
      <w:tr w:rsidR="00272FBB">
        <w:trPr>
          <w:trHeight w:val="1545"/>
        </w:trPr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spacing w:line="300" w:lineRule="exact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1960312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spacing w:line="300" w:lineRule="exact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于德虎</w:t>
            </w:r>
            <w:proofErr w:type="gramEnd"/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2001.8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汉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江苏省徐州市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班长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272FBB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唐喜芬</w:t>
            </w:r>
            <w:proofErr w:type="gramEnd"/>
          </w:p>
          <w:p w:rsidR="00272FBB" w:rsidRDefault="00272FBB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祁顺彬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2020.4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2021.4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2019-2020学年第一学期获得素质拓展奖学金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2019-2020学年第二学期获得学习优秀三等奖学金。2020-2021学年第一学期获得学习优秀三等奖学金，2020-2021学年第二</w:t>
            </w:r>
            <w:proofErr w:type="gramStart"/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学期获学习</w:t>
            </w:r>
            <w:proofErr w:type="gramEnd"/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优秀三等奖学金。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2019-2020获优秀学生干部。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2019年获优秀共青团员。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2020-2021学年获得优秀学生干部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2021-2022获国家励志奖学金。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2020年建工院迎新志愿者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2020年99公益日志愿者</w:t>
            </w:r>
          </w:p>
        </w:tc>
      </w:tr>
      <w:tr w:rsidR="00272FBB">
        <w:trPr>
          <w:trHeight w:val="1545"/>
        </w:trPr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lastRenderedPageBreak/>
              <w:t>13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spacing w:line="300" w:lineRule="exact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2060122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spacing w:line="300" w:lineRule="exact"/>
              <w:jc w:val="center"/>
              <w:rPr>
                <w:rFonts w:ascii="楷体" w:eastAsia="楷体" w:hAnsi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梅 洋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2000.7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汉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江苏省如皋市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班长，建工2105班班主任助理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倪丹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陈杨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2020.11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2021.11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2020-2021年度第一学期学习优秀一等奖学金；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2020-2021年度第二学期学习优秀三等奖学金；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 xml:space="preserve">2020年优秀共青团员         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2021年</w:t>
            </w:r>
            <w:proofErr w:type="gramStart"/>
            <w:r>
              <w:rPr>
                <w:rFonts w:ascii="楷体" w:eastAsia="楷体" w:hAnsi="楷体" w:cs="楷体" w:hint="eastAsia"/>
                <w:sz w:val="24"/>
                <w:szCs w:val="24"/>
              </w:rPr>
              <w:t>校职业</w:t>
            </w:r>
            <w:proofErr w:type="gramEnd"/>
            <w:r>
              <w:rPr>
                <w:rFonts w:ascii="楷体" w:eastAsia="楷体" w:hAnsi="楷体" w:cs="楷体" w:hint="eastAsia"/>
                <w:sz w:val="24"/>
                <w:szCs w:val="24"/>
              </w:rPr>
              <w:t>生涯规划大赛第三名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江苏省如皋市吴窑镇抗</w:t>
            </w:r>
            <w:proofErr w:type="gramStart"/>
            <w:r>
              <w:rPr>
                <w:rFonts w:ascii="楷体" w:eastAsia="楷体" w:hAnsi="楷体" w:cs="楷体" w:hint="eastAsia"/>
                <w:sz w:val="24"/>
                <w:szCs w:val="24"/>
              </w:rPr>
              <w:t>疫</w:t>
            </w:r>
            <w:proofErr w:type="gramEnd"/>
            <w:r>
              <w:rPr>
                <w:rFonts w:ascii="楷体" w:eastAsia="楷体" w:hAnsi="楷体" w:cs="楷体" w:hint="eastAsia"/>
                <w:sz w:val="24"/>
                <w:szCs w:val="24"/>
              </w:rPr>
              <w:t>志愿者</w:t>
            </w:r>
          </w:p>
          <w:p w:rsidR="00B044F3" w:rsidRDefault="00B044F3">
            <w:pPr>
              <w:snapToGrid w:val="0"/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 w:rsidRPr="00B044F3">
              <w:rPr>
                <w:rFonts w:ascii="楷体" w:eastAsia="楷体" w:hAnsi="楷体" w:cs="楷体" w:hint="eastAsia"/>
                <w:sz w:val="24"/>
                <w:szCs w:val="24"/>
              </w:rPr>
              <w:t>202</w:t>
            </w:r>
            <w:r>
              <w:rPr>
                <w:rFonts w:ascii="楷体" w:eastAsia="楷体" w:hAnsi="楷体" w:cs="楷体" w:hint="eastAsia"/>
                <w:sz w:val="24"/>
                <w:szCs w:val="24"/>
              </w:rPr>
              <w:t>1</w:t>
            </w:r>
            <w:r w:rsidRPr="00B044F3">
              <w:rPr>
                <w:rFonts w:ascii="楷体" w:eastAsia="楷体" w:hAnsi="楷体" w:cs="楷体" w:hint="eastAsia"/>
                <w:sz w:val="24"/>
                <w:szCs w:val="24"/>
              </w:rPr>
              <w:t>年</w:t>
            </w:r>
            <w:r>
              <w:rPr>
                <w:rFonts w:ascii="楷体" w:eastAsia="楷体" w:hAnsi="楷体" w:cs="楷体" w:hint="eastAsia"/>
                <w:sz w:val="24"/>
                <w:szCs w:val="24"/>
              </w:rPr>
              <w:t>“三好学生”</w:t>
            </w:r>
          </w:p>
          <w:p w:rsidR="00272FBB" w:rsidRDefault="00272FBB">
            <w:pPr>
              <w:snapToGrid w:val="0"/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</w:tc>
      </w:tr>
      <w:tr w:rsidR="00272FBB">
        <w:trPr>
          <w:trHeight w:val="1545"/>
        </w:trPr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spacing w:line="300" w:lineRule="exact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2060221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spacing w:line="300" w:lineRule="exact"/>
              <w:jc w:val="center"/>
              <w:rPr>
                <w:rFonts w:ascii="楷体" w:eastAsia="楷体" w:hAnsi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方</w:t>
            </w:r>
            <w:proofErr w:type="gramStart"/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太</w:t>
            </w:r>
            <w:proofErr w:type="gramEnd"/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恒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2002.10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汉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江苏省启东市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造价203班班长；建工2101班班主任助理；第十六届建筑工程学院学生会主席团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郑朝成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王珣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2020.11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2021.11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2020-2021年度第一学期学习优秀三等奖学金；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2020-2021年度第二学期学习优秀三等奖学金；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2020年度军训优秀学员；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第五届全国大学生预防艾滋病知识竞赛优秀奖；2021年度“启东市疫情防控优秀大学生志愿者”；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第六届</w:t>
            </w:r>
            <w:proofErr w:type="gramStart"/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“</w:t>
            </w:r>
            <w:proofErr w:type="gramEnd"/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飞跃海峡 两岸青少年携手公益行“作品征集活动优秀奖；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建筑工程学院“维护国家</w:t>
            </w: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lastRenderedPageBreak/>
              <w:t>安全你我共同参加”全民国家安全教育日三等奖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南京交院第十届“明日之星”大赛团队银奖；</w:t>
            </w:r>
          </w:p>
          <w:p w:rsidR="00272FBB" w:rsidRDefault="00B044F3">
            <w:pPr>
              <w:snapToGrid w:val="0"/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szCs w:val="24"/>
              </w:rPr>
              <w:t>南京交院第十五届“精英杯”辩论赛第一名</w:t>
            </w:r>
          </w:p>
        </w:tc>
      </w:tr>
    </w:tbl>
    <w:p w:rsidR="00272FBB" w:rsidRDefault="00272FBB"/>
    <w:p w:rsidR="00A34DD0" w:rsidRDefault="00A34DD0"/>
    <w:sectPr w:rsidR="00A34DD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E437E" w:rsidRDefault="006E437E" w:rsidP="00F20DB9">
      <w:r>
        <w:separator/>
      </w:r>
    </w:p>
  </w:endnote>
  <w:endnote w:type="continuationSeparator" w:id="0">
    <w:p w:rsidR="006E437E" w:rsidRDefault="006E437E" w:rsidP="00F20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altName w:val="SimSun-ExtB"/>
    <w:charset w:val="86"/>
    <w:family w:val="roman"/>
    <w:pitch w:val="default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E437E" w:rsidRDefault="006E437E" w:rsidP="00F20DB9">
      <w:r>
        <w:separator/>
      </w:r>
    </w:p>
  </w:footnote>
  <w:footnote w:type="continuationSeparator" w:id="0">
    <w:p w:rsidR="006E437E" w:rsidRDefault="006E437E" w:rsidP="00F20D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A5D7027"/>
    <w:rsid w:val="00272FBB"/>
    <w:rsid w:val="00361EE1"/>
    <w:rsid w:val="0045607E"/>
    <w:rsid w:val="004A473A"/>
    <w:rsid w:val="00583F0D"/>
    <w:rsid w:val="005F7D53"/>
    <w:rsid w:val="006E437E"/>
    <w:rsid w:val="006E5CB3"/>
    <w:rsid w:val="00A34DD0"/>
    <w:rsid w:val="00B044F3"/>
    <w:rsid w:val="00DB20B0"/>
    <w:rsid w:val="00F20DB9"/>
    <w:rsid w:val="00F9390D"/>
    <w:rsid w:val="00FC74C5"/>
    <w:rsid w:val="347A5703"/>
    <w:rsid w:val="7A5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90E7336-5CD9-4BA3-A2F1-C3954EF44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link w:val="NormalCharacter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Pr>
      <w:sz w:val="24"/>
    </w:rPr>
  </w:style>
  <w:style w:type="table" w:styleId="a4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Character">
    <w:name w:val="NormalCharacter"/>
    <w:qFormat/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a5">
    <w:name w:val="Balloon Text"/>
    <w:basedOn w:val="a"/>
    <w:link w:val="a6"/>
    <w:rsid w:val="005F7D53"/>
    <w:rPr>
      <w:sz w:val="18"/>
      <w:szCs w:val="18"/>
    </w:rPr>
  </w:style>
  <w:style w:type="character" w:customStyle="1" w:styleId="a6">
    <w:name w:val="批注框文本 字符"/>
    <w:basedOn w:val="a0"/>
    <w:link w:val="a5"/>
    <w:rsid w:val="005F7D5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header"/>
    <w:basedOn w:val="a"/>
    <w:link w:val="a8"/>
    <w:rsid w:val="00F20D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F20DB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F20D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F20DB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900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11</Pages>
  <Words>514</Words>
  <Characters>2933</Characters>
  <Application>Microsoft Office Word</Application>
  <DocSecurity>0</DocSecurity>
  <Lines>24</Lines>
  <Paragraphs>6</Paragraphs>
  <ScaleCrop>false</ScaleCrop>
  <Company/>
  <LinksUpToDate>false</LinksUpToDate>
  <CharactersWithSpaces>3441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白水</dc:creator>
  <cp:lastModifiedBy>yangbu</cp:lastModifiedBy>
  <cp:revision>10</cp:revision>
  <cp:lastPrinted>2021-12-14T03:16:00Z</cp:lastPrinted>
  <dcterms:created xsi:type="dcterms:W3CDTF">2021-12-07T08:01:00Z</dcterms:created>
  <dcterms:modified xsi:type="dcterms:W3CDTF">2021-12-16T06:10:00Z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FB6492E270564E1A9EDC5FBE2D077AF9</vt:lpwstr>
  </property>
</Properties>
</file>